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B6F" w:rsidRPr="00093C1F" w:rsidRDefault="00533B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3B6F" w:rsidRPr="00093C1F" w:rsidRDefault="00533B6F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533B6F" w:rsidRPr="00200CC3" w:rsidRDefault="00F03170" w:rsidP="00454894">
      <w:pPr>
        <w:pStyle w:val="a6"/>
        <w:rPr>
          <w:rFonts w:ascii="Times New Roman" w:hAnsi="Times New Roman" w:cs="Times New Roman"/>
          <w:sz w:val="32"/>
          <w:szCs w:val="32"/>
        </w:rPr>
      </w:pPr>
      <w:r w:rsidRPr="00200CC3">
        <w:rPr>
          <w:rFonts w:ascii="Times New Roman" w:hAnsi="Times New Roman" w:cs="Times New Roman"/>
          <w:sz w:val="32"/>
          <w:szCs w:val="32"/>
        </w:rPr>
        <w:t>Руководителю</w:t>
      </w:r>
      <w:r w:rsidR="00454894" w:rsidRPr="00200CC3">
        <w:rPr>
          <w:rFonts w:ascii="Times New Roman" w:hAnsi="Times New Roman" w:cs="Times New Roman"/>
          <w:sz w:val="32"/>
          <w:szCs w:val="32"/>
        </w:rPr>
        <w:br/>
        <w:t>ООО «Компания»</w:t>
      </w:r>
      <w:r w:rsidRPr="00200CC3">
        <w:rPr>
          <w:rFonts w:ascii="Times New Roman" w:hAnsi="Times New Roman" w:cs="Times New Roman"/>
          <w:sz w:val="32"/>
          <w:szCs w:val="32"/>
        </w:rPr>
        <w:br/>
      </w:r>
      <w:bookmarkStart w:id="0" w:name="_GoBack"/>
      <w:bookmarkEnd w:id="0"/>
      <w:r w:rsidRPr="00200CC3">
        <w:rPr>
          <w:rFonts w:ascii="Times New Roman" w:hAnsi="Times New Roman" w:cs="Times New Roman"/>
          <w:sz w:val="32"/>
          <w:szCs w:val="32"/>
        </w:rPr>
        <w:t>И.И. Астахову</w:t>
      </w:r>
    </w:p>
    <w:p w:rsidR="00533B6F" w:rsidRPr="00200CC3" w:rsidRDefault="00454894" w:rsidP="00454894">
      <w:pPr>
        <w:pStyle w:val="a6"/>
        <w:rPr>
          <w:rFonts w:ascii="Times New Roman" w:hAnsi="Times New Roman" w:cs="Times New Roman"/>
          <w:sz w:val="32"/>
          <w:szCs w:val="32"/>
        </w:rPr>
      </w:pPr>
      <w:r w:rsidRPr="00200CC3">
        <w:rPr>
          <w:rFonts w:ascii="Times New Roman" w:hAnsi="Times New Roman" w:cs="Times New Roman"/>
          <w:sz w:val="32"/>
          <w:szCs w:val="32"/>
        </w:rPr>
        <w:t xml:space="preserve">от менеджера </w:t>
      </w:r>
      <w:r w:rsidR="00F03170" w:rsidRPr="00200CC3">
        <w:rPr>
          <w:rFonts w:ascii="Times New Roman" w:hAnsi="Times New Roman" w:cs="Times New Roman"/>
          <w:sz w:val="32"/>
          <w:szCs w:val="32"/>
        </w:rPr>
        <w:t xml:space="preserve">отдела </w:t>
      </w:r>
      <w:r w:rsidR="00F03170" w:rsidRPr="00200CC3">
        <w:rPr>
          <w:rFonts w:ascii="Times New Roman" w:hAnsi="Times New Roman" w:cs="Times New Roman"/>
          <w:sz w:val="32"/>
          <w:szCs w:val="32"/>
        </w:rPr>
        <w:br/>
        <w:t>продаж</w:t>
      </w:r>
      <w:r w:rsidRPr="00200CC3">
        <w:rPr>
          <w:rFonts w:ascii="Times New Roman" w:hAnsi="Times New Roman" w:cs="Times New Roman"/>
          <w:sz w:val="32"/>
          <w:szCs w:val="32"/>
        </w:rPr>
        <w:br/>
      </w:r>
      <w:r w:rsidR="00F03170" w:rsidRPr="00200CC3">
        <w:rPr>
          <w:rFonts w:ascii="Times New Roman" w:hAnsi="Times New Roman" w:cs="Times New Roman"/>
          <w:sz w:val="32"/>
          <w:szCs w:val="32"/>
        </w:rPr>
        <w:t>В.В. Ивановой</w:t>
      </w:r>
    </w:p>
    <w:p w:rsidR="00533B6F" w:rsidRPr="00093C1F" w:rsidRDefault="00533B6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3B6F" w:rsidRPr="00093C1F" w:rsidRDefault="00533B6F" w:rsidP="00454894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33B6F" w:rsidRPr="00093C1F" w:rsidRDefault="00454894" w:rsidP="00454894">
      <w:pPr>
        <w:pStyle w:val="a8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093C1F">
        <w:rPr>
          <w:rFonts w:ascii="Times New Roman" w:hAnsi="Times New Roman" w:cs="Times New Roman"/>
          <w:color w:val="auto"/>
          <w:kern w:val="0"/>
          <w:sz w:val="28"/>
          <w:szCs w:val="28"/>
          <w:lang w:eastAsia="en-US"/>
          <w14:ligatures w14:val="none"/>
        </w:rPr>
        <w:t>ЗАЯВЛЕНИЕ</w:t>
      </w:r>
    </w:p>
    <w:p w:rsidR="00533B6F" w:rsidRPr="00200CC3" w:rsidRDefault="00200CC3" w:rsidP="00200CC3">
      <w:pPr>
        <w:rPr>
          <w:rFonts w:ascii="Times New Roman" w:hAnsi="Times New Roman" w:cs="Times New Roman"/>
          <w:sz w:val="32"/>
          <w:szCs w:val="32"/>
        </w:rPr>
      </w:pPr>
      <w:r w:rsidRPr="00200CC3">
        <w:rPr>
          <w:rFonts w:ascii="Times New Roman" w:hAnsi="Times New Roman" w:cs="Times New Roman"/>
          <w:sz w:val="32"/>
          <w:szCs w:val="32"/>
        </w:rPr>
        <w:t>Прошу продолжить вести мою трудовую книжку в установленном порядке в соответствии с инструкцией, утвержденной постановлением Минтруда России от 10.10.2003 № 69.</w:t>
      </w:r>
    </w:p>
    <w:p w:rsidR="00533B6F" w:rsidRPr="00093C1F" w:rsidRDefault="005A5C45" w:rsidP="005A5C45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E1AFFC" wp14:editId="72293E05">
                <wp:simplePos x="0" y="0"/>
                <wp:positionH relativeFrom="column">
                  <wp:posOffset>2352675</wp:posOffset>
                </wp:positionH>
                <wp:positionV relativeFrom="paragraph">
                  <wp:posOffset>1479845</wp:posOffset>
                </wp:positionV>
                <wp:extent cx="2286000" cy="454025"/>
                <wp:effectExtent l="38100" t="304800" r="38100" b="30797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90250">
                          <a:off x="0" y="0"/>
                          <a:ext cx="2286000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C45" w:rsidRPr="00B47CEB" w:rsidRDefault="00F03170" w:rsidP="005A5C45">
                            <w:pPr>
                              <w:jc w:val="right"/>
                              <w:rPr>
                                <w:rFonts w:ascii="OlgaCTT" w:hAnsi="OlgaCTT" w:cs="Times New Roman"/>
                                <w:color w:val="0A047E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Pushkin" w:eastAsia="Times New Roman" w:hAnsi="Pushkin" w:cs="Times New Roman"/>
                                <w:color w:val="0000FF"/>
                                <w:sz w:val="40"/>
                                <w:szCs w:val="40"/>
                              </w:rPr>
                              <w:t>ИваноР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1AFFC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85.25pt;margin-top:116.5pt;width:180pt;height:35.75pt;rotation:-993690fd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" fillcolor="white [3201]" stroked="f" strokeweight=".5pt">
                <v:textbox>
                  <w:txbxContent>
                    <w:p w:rsidR="005A5C45" w:rsidRPr="00B47CEB" w:rsidRDefault="00F03170" w:rsidP="005A5C45">
                      <w:pPr>
                        <w:jc w:val="right"/>
                        <w:rPr>
                          <w:rFonts w:ascii="OlgaCTT" w:hAnsi="OlgaCTT" w:cs="Times New Roman"/>
                          <w:color w:val="0A047E"/>
                          <w:sz w:val="40"/>
                          <w:szCs w:val="40"/>
                        </w:rPr>
                      </w:pPr>
                      <w:r>
                        <w:rPr>
                          <w:rFonts w:ascii="Pushkin" w:eastAsia="Times New Roman" w:hAnsi="Pushkin" w:cs="Times New Roman"/>
                          <w:color w:val="0000FF"/>
                          <w:sz w:val="40"/>
                          <w:szCs w:val="40"/>
                        </w:rPr>
                        <w:t>ИваноР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3D401A" wp14:editId="4FD0E9B4">
                <wp:simplePos x="0" y="0"/>
                <wp:positionH relativeFrom="column">
                  <wp:posOffset>4777843</wp:posOffset>
                </wp:positionH>
                <wp:positionV relativeFrom="paragraph">
                  <wp:posOffset>1529198</wp:posOffset>
                </wp:positionV>
                <wp:extent cx="1572260" cy="339725"/>
                <wp:effectExtent l="0" t="0" r="8890" b="3175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226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C45" w:rsidRPr="00200CC3" w:rsidRDefault="00F03170" w:rsidP="005A5C4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00CC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В.В. Иванова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3D401A" id="Поле 4" o:spid="_x0000_s1027" type="#_x0000_t202" style="position:absolute;left:0;text-align:left;margin-left:376.2pt;margin-top:120.4pt;width:123.8pt;height:26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" fillcolor="white [3201]" stroked="f" strokeweight=".5pt">
                <v:textbox>
                  <w:txbxContent>
                    <w:p w:rsidR="005A5C45" w:rsidRPr="00200CC3" w:rsidRDefault="00F03170" w:rsidP="005A5C45">
                      <w:pPr>
                        <w:jc w:val="right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00CC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В.В. Иванова</w:t>
                      </w:r>
                    </w:p>
                  </w:txbxContent>
                </v:textbox>
              </v:shape>
            </w:pict>
          </mc:Fallback>
        </mc:AlternateContent>
      </w:r>
      <w:r w:rsidR="00F03170" w:rsidRPr="00F03170">
        <w:t xml:space="preserve"> </w:t>
      </w:r>
      <w:r w:rsidR="00F03170" w:rsidRPr="00F03170">
        <w:rPr>
          <w:rFonts w:ascii="Times New Roman" w:hAnsi="Times New Roman" w:cs="Times New Roman"/>
          <w:noProof/>
          <w:sz w:val="28"/>
          <w:szCs w:val="28"/>
        </w:rPr>
        <w:t xml:space="preserve">17 января 2020 </w:t>
      </w:r>
      <w:proofErr w:type="gramStart"/>
      <w:r w:rsidR="00F03170" w:rsidRPr="00F03170">
        <w:rPr>
          <w:rFonts w:ascii="Times New Roman" w:hAnsi="Times New Roman" w:cs="Times New Roman"/>
          <w:noProof/>
          <w:sz w:val="28"/>
          <w:szCs w:val="28"/>
        </w:rPr>
        <w:t>г.</w:t>
      </w:r>
      <w:r w:rsidR="00454894" w:rsidRPr="00093C1F">
        <w:rPr>
          <w:rFonts w:ascii="Times New Roman" w:hAnsi="Times New Roman" w:cs="Times New Roman"/>
          <w:kern w:val="0"/>
          <w:sz w:val="28"/>
          <w:szCs w:val="28"/>
          <w:lang w:eastAsia="en-US"/>
          <w14:ligatures w14:val="none"/>
        </w:rPr>
        <w:t>.</w:t>
      </w:r>
      <w:proofErr w:type="gramEnd"/>
    </w:p>
    <w:p w:rsidR="00533B6F" w:rsidRPr="00093C1F" w:rsidRDefault="00F03170">
      <w:pPr>
        <w:pStyle w:val="a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BCE2C" wp14:editId="72F144AC">
                <wp:simplePos x="0" y="0"/>
                <wp:positionH relativeFrom="column">
                  <wp:posOffset>-5715</wp:posOffset>
                </wp:positionH>
                <wp:positionV relativeFrom="paragraph">
                  <wp:posOffset>161290</wp:posOffset>
                </wp:positionV>
                <wp:extent cx="2466340" cy="31051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6340" cy="310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5C45" w:rsidRPr="00200CC3" w:rsidRDefault="00F03170" w:rsidP="005A5C45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200CC3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>Менеджер отдела продаж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BCE2C" id="Поле 3" o:spid="_x0000_s1028" type="#_x0000_t202" style="position:absolute;left:0;text-align:left;margin-left:-.45pt;margin-top:12.7pt;width:194.2pt;height:2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" fillcolor="white [3201]" stroked="f" strokeweight=".5pt">
                <v:textbox>
                  <w:txbxContent>
                    <w:p w:rsidR="005A5C45" w:rsidRPr="00200CC3" w:rsidRDefault="00F03170" w:rsidP="005A5C45">
                      <w:pP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200CC3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>Менеджер отдела продаж</w:t>
                      </w:r>
                    </w:p>
                  </w:txbxContent>
                </v:textbox>
              </v:shape>
            </w:pict>
          </mc:Fallback>
        </mc:AlternateContent>
      </w:r>
    </w:p>
    <w:p w:rsidR="00533B6F" w:rsidRPr="00093C1F" w:rsidRDefault="00533B6F" w:rsidP="00454894">
      <w:pPr>
        <w:pStyle w:val="ad"/>
        <w:ind w:left="0"/>
        <w:rPr>
          <w:rFonts w:ascii="Times New Roman" w:hAnsi="Times New Roman" w:cs="Times New Roman"/>
          <w:sz w:val="28"/>
          <w:szCs w:val="28"/>
        </w:rPr>
      </w:pPr>
    </w:p>
    <w:sectPr w:rsidR="00533B6F" w:rsidRPr="00093C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68CD" w:rsidRDefault="002C68CD">
      <w:pPr>
        <w:spacing w:after="0" w:line="240" w:lineRule="auto"/>
      </w:pPr>
      <w:r>
        <w:separator/>
      </w:r>
    </w:p>
  </w:endnote>
  <w:endnote w:type="continuationSeparator" w:id="0">
    <w:p w:rsidR="002C68CD" w:rsidRDefault="002C6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lgaCT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ushkin">
    <w:altName w:val="Liana"/>
    <w:panose1 w:val="00000000000000000000"/>
    <w:charset w:val="CC"/>
    <w:family w:val="modern"/>
    <w:notTrueType/>
    <w:pitch w:val="variable"/>
    <w:sig w:usb0="00000201" w:usb1="10000008" w:usb2="00000000" w:usb3="00000000" w:csb0="00000004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6F" w:rsidRDefault="00F661C8"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tblLook w:val="04A0" w:firstRow="1" w:lastRow="0" w:firstColumn="1" w:lastColumn="0" w:noHBand="0" w:noVBand="1"/>
    </w:tblPr>
    <w:tblGrid>
      <w:gridCol w:w="2922"/>
      <w:gridCol w:w="1093"/>
    </w:tblGrid>
    <w:tr w:rsidR="00533B6F">
      <w:trPr>
        <w:trHeight w:hRule="exact" w:val="72"/>
      </w:trPr>
      <w:tc>
        <w:tcPr>
          <w:tcW w:w="2718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  <w:tc>
        <w:tcPr>
          <w:tcW w:w="1017" w:type="dxa"/>
          <w:tcBorders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</w:tr>
  </w:tbl>
  <w:p w:rsidR="00533B6F" w:rsidRDefault="00533B6F">
    <w:pPr>
      <w:pStyle w:val="af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3B6F" w:rsidRDefault="00F661C8">
    <w:pPr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</w:t>
    </w:r>
    <w:r>
      <w:rPr>
        <w:color w:val="A04DA3" w:themeColor="accent3"/>
      </w:rPr>
      <w:sym w:font="Wingdings 2" w:char="F097"/>
    </w:r>
    <w:r>
      <w:t xml:space="preserve"> </w:t>
    </w:r>
  </w:p>
  <w:tbl>
    <w:tblPr>
      <w:tblW w:w="1950" w:type="pct"/>
      <w:jc w:val="right"/>
      <w:tblLook w:val="04A0" w:firstRow="1" w:lastRow="0" w:firstColumn="1" w:lastColumn="0" w:noHBand="0" w:noVBand="1"/>
    </w:tblPr>
    <w:tblGrid>
      <w:gridCol w:w="1151"/>
      <w:gridCol w:w="2864"/>
    </w:tblGrid>
    <w:tr w:rsidR="00533B6F">
      <w:trPr>
        <w:trHeight w:hRule="exact" w:val="72"/>
        <w:jc w:val="right"/>
      </w:trPr>
      <w:tc>
        <w:tcPr>
          <w:tcW w:w="1098" w:type="dxa"/>
          <w:tcBorders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  <w:tc>
        <w:tcPr>
          <w:tcW w:w="2732" w:type="dxa"/>
          <w:tcBorders>
            <w:top w:val="single" w:sz="12" w:space="0" w:color="438086" w:themeColor="accent2"/>
            <w:bottom w:val="single" w:sz="2" w:space="0" w:color="438086" w:themeColor="accent2"/>
          </w:tcBorders>
        </w:tcPr>
        <w:p w:rsidR="00533B6F" w:rsidRDefault="00533B6F">
          <w:pPr>
            <w:pStyle w:val="afd"/>
          </w:pPr>
        </w:p>
      </w:tc>
    </w:tr>
  </w:tbl>
  <w:p w:rsidR="00533B6F" w:rsidRDefault="00533B6F">
    <w:pPr>
      <w:pStyle w:val="af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68CD" w:rsidRDefault="002C68CD">
      <w:pPr>
        <w:spacing w:after="0" w:line="240" w:lineRule="auto"/>
      </w:pPr>
      <w:r>
        <w:separator/>
      </w:r>
    </w:p>
  </w:footnote>
  <w:footnote w:type="continuationSeparator" w:id="0">
    <w:p w:rsidR="002C68CD" w:rsidRDefault="002C6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5507790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33B6F" w:rsidRDefault="00454894">
        <w:pPr>
          <w:pStyle w:val="af6"/>
          <w:pBdr>
            <w:bottom w:val="single" w:sz="4" w:space="0" w:color="auto"/>
          </w:pBdr>
        </w:pPr>
        <w:r>
          <w:t>Лукашевич Ольга Геннадьевна</w:t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7458716"/>
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<w:text/>
    </w:sdtPr>
    <w:sdtEndPr/>
    <w:sdtContent>
      <w:p w:rsidR="00533B6F" w:rsidRDefault="00454894">
        <w:pPr>
          <w:pStyle w:val="af6"/>
          <w:pBdr>
            <w:bottom w:val="single" w:sz="4" w:space="0" w:color="auto"/>
          </w:pBdr>
          <w:jc w:val="right"/>
        </w:pPr>
        <w:r>
          <w:t>Лукашевич Ольга Геннадьевна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B25" w:rsidRPr="00656B25" w:rsidRDefault="00656B25" w:rsidP="00656B25">
    <w:pPr>
      <w:pStyle w:val="af6"/>
      <w:rPr>
        <w:rFonts w:ascii="Times New Roman" w:hAnsi="Times New Roman" w:cs="Times New Roman"/>
        <w:color w:val="A6A6A6" w:themeColor="background1" w:themeShade="A6"/>
      </w:rPr>
    </w:pPr>
    <w:r w:rsidRPr="00656B25">
      <w:rPr>
        <w:rFonts w:ascii="Times New Roman" w:hAnsi="Times New Roman" w:cs="Times New Roman"/>
      </w:rPr>
      <w:ptab w:relativeTo="indent" w:alignment="right" w:leader="none"/>
    </w:r>
    <w:r w:rsidRPr="00656B25">
      <w:rPr>
        <w:rFonts w:ascii="Times New Roman" w:hAnsi="Times New Roman" w:cs="Times New Roman"/>
        <w:color w:val="A6A6A6" w:themeColor="background1" w:themeShade="A6"/>
      </w:rPr>
      <w:t xml:space="preserve"> </w:t>
    </w:r>
    <w:r w:rsidRPr="00656B25">
      <w:rPr>
        <w:rFonts w:ascii="Times New Roman" w:hAnsi="Times New Roman" w:cs="Times New Roman"/>
        <w:color w:val="A6A6A6" w:themeColor="background1" w:themeShade="A6"/>
        <w:sz w:val="28"/>
        <w:szCs w:val="28"/>
      </w:rPr>
      <w:t>подготовлено редакцией газеты</w:t>
    </w:r>
    <w:r w:rsidRPr="00656B25">
      <w:rPr>
        <w:rFonts w:ascii="Times New Roman" w:hAnsi="Times New Roman" w:cs="Times New Roman"/>
        <w:color w:val="A6A6A6" w:themeColor="background1" w:themeShade="A6"/>
        <w:sz w:val="32"/>
        <w:szCs w:val="32"/>
      </w:rPr>
      <w:t xml:space="preserve"> "</w:t>
    </w:r>
    <w:r w:rsidRPr="00656B25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Учет.</w:t>
    </w:r>
    <w:r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 xml:space="preserve"> </w:t>
    </w:r>
    <w:r w:rsidRPr="00656B25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Налоги.</w:t>
    </w:r>
    <w:r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 xml:space="preserve"> </w:t>
    </w:r>
    <w:r w:rsidRPr="00656B25">
      <w:rPr>
        <w:rFonts w:ascii="Times New Roman" w:hAnsi="Times New Roman" w:cs="Times New Roman"/>
        <w:b/>
        <w:color w:val="A6A6A6" w:themeColor="background1" w:themeShade="A6"/>
        <w:sz w:val="32"/>
        <w:szCs w:val="32"/>
      </w:rPr>
      <w:t>Право</w:t>
    </w:r>
    <w:r w:rsidRPr="00656B25">
      <w:rPr>
        <w:rFonts w:ascii="Times New Roman" w:hAnsi="Times New Roman" w:cs="Times New Roman"/>
        <w:color w:val="A6A6A6" w:themeColor="background1" w:themeShade="A6"/>
        <w:sz w:val="32"/>
        <w:szCs w:val="32"/>
      </w:rPr>
      <w:t>"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90CF55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EA4B3B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3687A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02B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FEE3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8C1BE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38B6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663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46EB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54DC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4B7CF1"/>
    <w:multiLevelType w:val="multilevel"/>
    <w:tmpl w:val="7AC6A14E"/>
    <w:styleLink w:val="a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1" w15:restartNumberingAfterBreak="0">
    <w:nsid w:val="3D9C46A3"/>
    <w:multiLevelType w:val="multilevel"/>
    <w:tmpl w:val="33B056D0"/>
    <w:styleLink w:val="a0"/>
    <w:lvl w:ilvl="0">
      <w:start w:val="1"/>
      <w:numFmt w:val="bullet"/>
      <w:pStyle w:val="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num w:numId="1">
    <w:abstractNumId w:val="11"/>
  </w:num>
  <w:num w:numId="2">
    <w:abstractNumId w:val="10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10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0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894"/>
    <w:rsid w:val="00093C1F"/>
    <w:rsid w:val="00200CC3"/>
    <w:rsid w:val="002C68CD"/>
    <w:rsid w:val="00454894"/>
    <w:rsid w:val="00506002"/>
    <w:rsid w:val="00533B6F"/>
    <w:rsid w:val="00585790"/>
    <w:rsid w:val="005A5C45"/>
    <w:rsid w:val="00656B25"/>
    <w:rsid w:val="00B47CEB"/>
    <w:rsid w:val="00CB5EBC"/>
    <w:rsid w:val="00F03170"/>
    <w:rsid w:val="00F6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39BBBF-82E4-4651-8666-A3636235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kern w:val="22"/>
        <w:lang w:val="ru-RU" w:eastAsia="ru-RU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6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spacing w:line="300" w:lineRule="auto"/>
    </w:pPr>
  </w:style>
  <w:style w:type="paragraph" w:styleId="10">
    <w:name w:val="heading 1"/>
    <w:basedOn w:val="a1"/>
    <w:next w:val="a1"/>
    <w:link w:val="11"/>
    <w:uiPriority w:val="9"/>
    <w:semiHidden/>
    <w:unhideWhenUsed/>
    <w:pPr>
      <w:pBdr>
        <w:bottom w:val="single" w:sz="4" w:space="2" w:color="438086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20">
    <w:name w:val="heading 2"/>
    <w:basedOn w:val="a1"/>
    <w:next w:val="a1"/>
    <w:link w:val="21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30">
    <w:name w:val="heading 3"/>
    <w:basedOn w:val="a1"/>
    <w:next w:val="a1"/>
    <w:link w:val="31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4">
    <w:name w:val="heading 4"/>
    <w:basedOn w:val="a1"/>
    <w:next w:val="a1"/>
    <w:link w:val="40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5">
    <w:name w:val="heading 5"/>
    <w:basedOn w:val="a1"/>
    <w:next w:val="a1"/>
    <w:link w:val="50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6">
    <w:name w:val="heading 6"/>
    <w:basedOn w:val="a1"/>
    <w:next w:val="a1"/>
    <w:link w:val="60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7">
    <w:name w:val="heading 7"/>
    <w:basedOn w:val="a1"/>
    <w:next w:val="a1"/>
    <w:link w:val="70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8">
    <w:name w:val="heading 8"/>
    <w:basedOn w:val="a1"/>
    <w:next w:val="a1"/>
    <w:link w:val="80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9">
    <w:name w:val="heading 9"/>
    <w:basedOn w:val="a1"/>
    <w:next w:val="a1"/>
    <w:link w:val="90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6"/>
    <w:link w:val="a7"/>
    <w:uiPriority w:val="5"/>
    <w:unhideWhenUsed/>
    <w:qFormat/>
    <w:pPr>
      <w:spacing w:before="960" w:after="960"/>
      <w:ind w:left="4320"/>
    </w:pPr>
  </w:style>
  <w:style w:type="character" w:customStyle="1" w:styleId="a7">
    <w:name w:val="Прощание Знак"/>
    <w:basedOn w:val="a2"/>
    <w:link w:val="a5"/>
    <w:uiPriority w:val="5"/>
    <w:rPr>
      <w:rFonts w:cstheme="minorHAnsi"/>
      <w:sz w:val="20"/>
    </w:rPr>
  </w:style>
  <w:style w:type="paragraph" w:styleId="a8">
    <w:name w:val="Salutation"/>
    <w:basedOn w:val="a1"/>
    <w:next w:val="a1"/>
    <w:link w:val="a9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a9">
    <w:name w:val="Приветствие Знак"/>
    <w:basedOn w:val="a2"/>
    <w:link w:val="a8"/>
    <w:uiPriority w:val="4"/>
    <w:rPr>
      <w:b/>
      <w:color w:val="438086" w:themeColor="accent2"/>
      <w:szCs w:val="22"/>
    </w:rPr>
  </w:style>
  <w:style w:type="paragraph" w:customStyle="1" w:styleId="a6">
    <w:name w:val="Обратный адрес"/>
    <w:basedOn w:val="a1"/>
    <w:uiPriority w:val="2"/>
    <w:qFormat/>
    <w:pPr>
      <w:spacing w:after="0"/>
      <w:ind w:left="6480"/>
    </w:pPr>
    <w:rPr>
      <w:szCs w:val="22"/>
    </w:rPr>
  </w:style>
  <w:style w:type="paragraph" w:customStyle="1" w:styleId="aa">
    <w:name w:val="Тема"/>
    <w:basedOn w:val="a1"/>
    <w:next w:val="a1"/>
    <w:uiPriority w:val="7"/>
    <w:semiHidden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paragraph" w:customStyle="1" w:styleId="ab">
    <w:name w:val="Адрес получателя"/>
    <w:basedOn w:val="a1"/>
    <w:uiPriority w:val="3"/>
    <w:qFormat/>
    <w:pPr>
      <w:spacing w:before="480" w:after="480"/>
      <w:contextualSpacing/>
    </w:pPr>
  </w:style>
  <w:style w:type="character" w:styleId="ac">
    <w:name w:val="Placeholder Text"/>
    <w:basedOn w:val="a2"/>
    <w:uiPriority w:val="99"/>
    <w:unhideWhenUsed/>
    <w:rPr>
      <w:color w:val="808080"/>
    </w:rPr>
  </w:style>
  <w:style w:type="paragraph" w:styleId="ad">
    <w:name w:val="Signature"/>
    <w:basedOn w:val="a1"/>
    <w:link w:val="ae"/>
    <w:uiPriority w:val="99"/>
    <w:unhideWhenUsed/>
    <w:pPr>
      <w:spacing w:after="0"/>
      <w:ind w:left="4320"/>
    </w:pPr>
  </w:style>
  <w:style w:type="character" w:customStyle="1" w:styleId="ae">
    <w:name w:val="Подпись Знак"/>
    <w:basedOn w:val="a2"/>
    <w:link w:val="ad"/>
    <w:uiPriority w:val="99"/>
    <w:rPr>
      <w:rFonts w:cstheme="minorHAnsi"/>
      <w:sz w:val="20"/>
      <w:szCs w:val="24"/>
    </w:rPr>
  </w:style>
  <w:style w:type="paragraph" w:styleId="af">
    <w:name w:val="Balloon Text"/>
    <w:basedOn w:val="a1"/>
    <w:link w:val="af0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2"/>
    <w:link w:val="af"/>
    <w:uiPriority w:val="99"/>
    <w:semiHidden/>
    <w:rPr>
      <w:rFonts w:ascii="Tahoma" w:hAnsi="Tahoma" w:cs="Tahoma"/>
      <w:sz w:val="16"/>
      <w:szCs w:val="16"/>
    </w:rPr>
  </w:style>
  <w:style w:type="paragraph" w:styleId="af1">
    <w:name w:val="Block Text"/>
    <w:basedOn w:val="a1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af2">
    <w:name w:val="Book Title"/>
    <w:basedOn w:val="a2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af3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af4">
    <w:name w:val="footer"/>
    <w:basedOn w:val="a1"/>
    <w:link w:val="af5"/>
    <w:uiPriority w:val="99"/>
    <w:unhideWhenUsed/>
    <w:pPr>
      <w:tabs>
        <w:tab w:val="center" w:pos="4320"/>
        <w:tab w:val="right" w:pos="8640"/>
      </w:tabs>
    </w:pPr>
  </w:style>
  <w:style w:type="character" w:customStyle="1" w:styleId="af5">
    <w:name w:val="Нижний колонтитул Знак"/>
    <w:basedOn w:val="a2"/>
    <w:link w:val="af4"/>
    <w:uiPriority w:val="99"/>
    <w:rPr>
      <w:rFonts w:cstheme="minorHAnsi"/>
      <w:sz w:val="20"/>
      <w:szCs w:val="20"/>
    </w:rPr>
  </w:style>
  <w:style w:type="paragraph" w:styleId="af6">
    <w:name w:val="header"/>
    <w:basedOn w:val="a1"/>
    <w:link w:val="af7"/>
    <w:uiPriority w:val="99"/>
    <w:unhideWhenUsed/>
    <w:pPr>
      <w:tabs>
        <w:tab w:val="center" w:pos="4320"/>
        <w:tab w:val="right" w:pos="8640"/>
      </w:tabs>
    </w:pPr>
  </w:style>
  <w:style w:type="character" w:customStyle="1" w:styleId="af7">
    <w:name w:val="Верхний колонтитул Знак"/>
    <w:basedOn w:val="a2"/>
    <w:link w:val="af6"/>
    <w:uiPriority w:val="99"/>
    <w:rPr>
      <w:rFonts w:cstheme="minorHAnsi"/>
      <w:sz w:val="20"/>
      <w:szCs w:val="20"/>
    </w:rPr>
  </w:style>
  <w:style w:type="character" w:customStyle="1" w:styleId="11">
    <w:name w:val="Заголовок 1 Знак"/>
    <w:basedOn w:val="a2"/>
    <w:link w:val="10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21">
    <w:name w:val="Заголовок 2 Знак"/>
    <w:basedOn w:val="a2"/>
    <w:link w:val="20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31">
    <w:name w:val="Заголовок 3 Знак"/>
    <w:basedOn w:val="a2"/>
    <w:link w:val="30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40">
    <w:name w:val="Заголовок 4 Знак"/>
    <w:basedOn w:val="a2"/>
    <w:link w:val="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50">
    <w:name w:val="Заголовок 5 Знак"/>
    <w:basedOn w:val="a2"/>
    <w:link w:val="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60">
    <w:name w:val="Заголовок 6 Знак"/>
    <w:basedOn w:val="a2"/>
    <w:link w:val="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70">
    <w:name w:val="Заголовок 7 Знак"/>
    <w:basedOn w:val="a2"/>
    <w:link w:val="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80">
    <w:name w:val="Заголовок 8 Знак"/>
    <w:basedOn w:val="a2"/>
    <w:link w:val="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af8">
    <w:name w:val="Intense Emphasis"/>
    <w:basedOn w:val="a2"/>
    <w:uiPriority w:val="21"/>
    <w:qFormat/>
    <w:rPr>
      <w:rFonts w:asciiTheme="minorHAnsi" w:hAnsiTheme="minorHAnsi" w:cstheme="minorHAnsi"/>
      <w:b/>
      <w:i/>
      <w:caps/>
      <w:color w:val="438086" w:themeColor="accent2"/>
      <w:spacing w:val="5"/>
    </w:rPr>
  </w:style>
  <w:style w:type="paragraph" w:styleId="af9">
    <w:name w:val="Intense Quote"/>
    <w:basedOn w:val="a1"/>
    <w:link w:val="afa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afa">
    <w:name w:val="Выделенная цитата Знак"/>
    <w:basedOn w:val="a2"/>
    <w:link w:val="af9"/>
    <w:uiPriority w:val="30"/>
    <w:rPr>
      <w:rFonts w:cstheme="minorHAnsi"/>
      <w:i/>
      <w:color w:val="438086" w:themeColor="accent2"/>
      <w:sz w:val="20"/>
    </w:rPr>
  </w:style>
  <w:style w:type="character" w:styleId="afb">
    <w:name w:val="Intense Reference"/>
    <w:basedOn w:val="a2"/>
    <w:uiPriority w:val="32"/>
    <w:qFormat/>
    <w:rPr>
      <w:rFonts w:asciiTheme="minorHAnsi" w:hAnsiTheme="minorHAnsi" w:cs="Times New Roman"/>
      <w:b/>
      <w:i/>
      <w:caps/>
      <w:color w:val="53548A" w:themeColor="accent1"/>
      <w:spacing w:val="5"/>
    </w:rPr>
  </w:style>
  <w:style w:type="paragraph" w:styleId="afc">
    <w:name w:val="List Paragraph"/>
    <w:basedOn w:val="a1"/>
    <w:uiPriority w:val="36"/>
    <w:unhideWhenUsed/>
    <w:pPr>
      <w:ind w:left="720"/>
      <w:contextualSpacing/>
    </w:pPr>
  </w:style>
  <w:style w:type="paragraph" w:styleId="afd">
    <w:name w:val="No Spacing"/>
    <w:uiPriority w:val="1"/>
    <w:qFormat/>
    <w:pPr>
      <w:spacing w:after="0" w:line="240" w:lineRule="auto"/>
    </w:pPr>
    <w:rPr>
      <w:szCs w:val="24"/>
    </w:rPr>
  </w:style>
  <w:style w:type="paragraph" w:styleId="afe">
    <w:name w:val="Normal Indent"/>
    <w:basedOn w:val="a1"/>
    <w:uiPriority w:val="99"/>
    <w:semiHidden/>
    <w:unhideWhenUsed/>
    <w:pPr>
      <w:ind w:left="720"/>
      <w:contextualSpacing/>
    </w:pPr>
  </w:style>
  <w:style w:type="character" w:styleId="aff">
    <w:name w:val="Strong"/>
    <w:basedOn w:val="a2"/>
    <w:uiPriority w:val="22"/>
    <w:qFormat/>
    <w:rPr>
      <w:b/>
      <w:bCs/>
    </w:rPr>
  </w:style>
  <w:style w:type="paragraph" w:styleId="aff0">
    <w:name w:val="Subtitle"/>
    <w:basedOn w:val="a1"/>
    <w:link w:val="aff1"/>
    <w:uiPriority w:val="11"/>
    <w:rPr>
      <w:i/>
      <w:color w:val="424456" w:themeColor="text2"/>
      <w:sz w:val="24"/>
    </w:rPr>
  </w:style>
  <w:style w:type="character" w:customStyle="1" w:styleId="aff1">
    <w:name w:val="Подзаголовок Знак"/>
    <w:basedOn w:val="a2"/>
    <w:link w:val="aff0"/>
    <w:uiPriority w:val="11"/>
    <w:rPr>
      <w:rFonts w:cstheme="minorHAnsi"/>
      <w:i/>
      <w:color w:val="424456" w:themeColor="text2"/>
      <w:sz w:val="24"/>
      <w:szCs w:val="24"/>
    </w:rPr>
  </w:style>
  <w:style w:type="character" w:styleId="aff2">
    <w:name w:val="Subtle Emphasis"/>
    <w:basedOn w:val="a2"/>
    <w:uiPriority w:val="19"/>
    <w:qFormat/>
    <w:rPr>
      <w:rFonts w:asciiTheme="minorHAnsi" w:hAnsiTheme="minorHAnsi"/>
      <w:i/>
      <w:color w:val="438086" w:themeColor="accent2"/>
    </w:rPr>
  </w:style>
  <w:style w:type="character" w:styleId="aff3">
    <w:name w:val="Subtle Reference"/>
    <w:basedOn w:val="a2"/>
    <w:uiPriority w:val="31"/>
    <w:qFormat/>
    <w:rPr>
      <w:rFonts w:cs="Times New Roman"/>
      <w:i/>
      <w:color w:val="53548A" w:themeColor="accent1"/>
    </w:rPr>
  </w:style>
  <w:style w:type="table" w:styleId="aff4">
    <w:name w:val="Table Grid"/>
    <w:basedOn w:val="a3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5">
    <w:name w:val="Title"/>
    <w:basedOn w:val="a1"/>
    <w:link w:val="aff6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aff6">
    <w:name w:val="Заголовок Знак"/>
    <w:basedOn w:val="a2"/>
    <w:link w:val="aff5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a0">
    <w:name w:val="Городской маркированный список"/>
    <w:uiPriority w:val="99"/>
    <w:pPr>
      <w:numPr>
        <w:numId w:val="1"/>
      </w:numPr>
    </w:pPr>
  </w:style>
  <w:style w:type="numbering" w:customStyle="1" w:styleId="a">
    <w:name w:val="Городской нумерованный список"/>
    <w:uiPriority w:val="99"/>
    <w:pPr>
      <w:numPr>
        <w:numId w:val="2"/>
      </w:numPr>
    </w:pPr>
  </w:style>
  <w:style w:type="paragraph" w:customStyle="1" w:styleId="1">
    <w:name w:val="Маркер 1"/>
    <w:basedOn w:val="afc"/>
    <w:uiPriority w:val="37"/>
    <w:qFormat/>
    <w:pPr>
      <w:numPr>
        <w:numId w:val="11"/>
      </w:numPr>
      <w:spacing w:after="0" w:line="276" w:lineRule="auto"/>
    </w:pPr>
  </w:style>
  <w:style w:type="paragraph" w:customStyle="1" w:styleId="2">
    <w:name w:val="Маркер 2"/>
    <w:basedOn w:val="afc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3">
    <w:name w:val="Маркер 3"/>
    <w:basedOn w:val="afc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aff7">
    <w:name w:val="Категория"/>
    <w:basedOn w:val="a1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aff8">
    <w:name w:val="Примечания"/>
    <w:basedOn w:val="a1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paragraph" w:styleId="aff9">
    <w:name w:val="caption"/>
    <w:basedOn w:val="a1"/>
    <w:next w:val="a1"/>
    <w:uiPriority w:val="35"/>
    <w:qFormat/>
    <w:pPr>
      <w:spacing w:line="240" w:lineRule="auto"/>
    </w:pPr>
    <w:rPr>
      <w:b/>
      <w:bCs/>
      <w:color w:val="53548A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ashevich\AppData\Roaming\Microsoft\&#1064;&#1072;&#1073;&#1083;&#1086;&#1085;&#1099;\Urban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Props1.xml><?xml version="1.0" encoding="utf-8"?>
<ds:datastoreItem xmlns:ds="http://schemas.openxmlformats.org/officeDocument/2006/customXml" ds:itemID="{2DE4311C-6FA3-43C4-A5A7-A89239F09F8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19F0DE-BA9F-4F87-AA9F-5EE9668F17BA}">
  <ds:schemaRefs>
    <ds:schemaRef ds:uri="http://schemas.microsoft.com/office/2009/outspace/meta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UrbanLetter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28 октября 2019 года                                             Потемкин И.П.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Лукашевич Ольга Геннадьевна</dc:creator>
  <cp:lastModifiedBy>Николаева Ксения Сергеевна</cp:lastModifiedBy>
  <cp:revision>2</cp:revision>
  <dcterms:created xsi:type="dcterms:W3CDTF">2020-01-16T13:10:00Z</dcterms:created>
  <dcterms:modified xsi:type="dcterms:W3CDTF">2020-01-16T13:10:00Z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TC017730869991</vt:lpwstr>
  </property>
</Properties>
</file>